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D93DD" w14:textId="24FCF2B8" w:rsidR="00BA2CEB" w:rsidRDefault="004D1FF6" w:rsidP="00383FF8">
      <w:pPr>
        <w:ind w:firstLine="567"/>
        <w:jc w:val="both"/>
        <w:rPr>
          <w:bCs/>
          <w:sz w:val="26"/>
          <w:szCs w:val="26"/>
        </w:rPr>
      </w:pPr>
      <w:r w:rsidRPr="004D1FF6">
        <w:rPr>
          <w:bCs/>
          <w:sz w:val="26"/>
          <w:szCs w:val="26"/>
        </w:rPr>
        <w:t>24</w:t>
      </w:r>
      <w:r w:rsidR="0054574F">
        <w:rPr>
          <w:bCs/>
          <w:sz w:val="26"/>
          <w:szCs w:val="26"/>
        </w:rPr>
        <w:t>-25</w:t>
      </w:r>
      <w:r w:rsidRPr="004D1FF6">
        <w:rPr>
          <w:bCs/>
          <w:sz w:val="26"/>
          <w:szCs w:val="26"/>
        </w:rPr>
        <w:t xml:space="preserve"> марты 2022 года в Чебоксарах </w:t>
      </w:r>
      <w:r w:rsidR="0054574F">
        <w:rPr>
          <w:bCs/>
          <w:sz w:val="26"/>
          <w:szCs w:val="26"/>
        </w:rPr>
        <w:t>состоялась</w:t>
      </w:r>
      <w:r w:rsidRPr="004D1FF6">
        <w:rPr>
          <w:bCs/>
          <w:sz w:val="26"/>
          <w:szCs w:val="26"/>
        </w:rPr>
        <w:t xml:space="preserve"> Поволжская н</w:t>
      </w:r>
      <w:r w:rsidR="0054574F">
        <w:rPr>
          <w:bCs/>
          <w:sz w:val="26"/>
          <w:szCs w:val="26"/>
        </w:rPr>
        <w:t>аучно-практическая конференция</w:t>
      </w:r>
      <w:r w:rsidR="00671C50" w:rsidRPr="004D1FF6">
        <w:rPr>
          <w:bCs/>
          <w:sz w:val="26"/>
          <w:szCs w:val="26"/>
        </w:rPr>
        <w:t xml:space="preserve"> «</w:t>
      </w:r>
      <w:r w:rsidR="002A250C" w:rsidRPr="004D1FF6">
        <w:rPr>
          <w:bCs/>
          <w:sz w:val="26"/>
          <w:szCs w:val="26"/>
        </w:rPr>
        <w:t>Поволжская школа</w:t>
      </w:r>
      <w:r w:rsidR="00C5518C" w:rsidRPr="004D1FF6">
        <w:rPr>
          <w:bCs/>
          <w:sz w:val="26"/>
          <w:szCs w:val="26"/>
        </w:rPr>
        <w:t xml:space="preserve"> для врачей и пациентов - </w:t>
      </w:r>
      <w:r w:rsidR="002A250C" w:rsidRPr="004D1FF6">
        <w:rPr>
          <w:bCs/>
          <w:sz w:val="26"/>
          <w:szCs w:val="26"/>
        </w:rPr>
        <w:t>ВЗК</w:t>
      </w:r>
      <w:r w:rsidR="007E433C" w:rsidRPr="004D1FF6">
        <w:rPr>
          <w:bCs/>
          <w:sz w:val="26"/>
          <w:szCs w:val="26"/>
        </w:rPr>
        <w:t xml:space="preserve"> - 2022</w:t>
      </w:r>
      <w:r w:rsidR="00671C50" w:rsidRPr="004D1FF6">
        <w:rPr>
          <w:sz w:val="26"/>
          <w:szCs w:val="26"/>
        </w:rPr>
        <w:t>»</w:t>
      </w:r>
      <w:r w:rsidR="002A250C" w:rsidRPr="004D1FF6">
        <w:rPr>
          <w:sz w:val="26"/>
          <w:szCs w:val="26"/>
        </w:rPr>
        <w:t xml:space="preserve"> </w:t>
      </w:r>
      <w:r w:rsidR="00BA2CEB" w:rsidRPr="004D1FF6">
        <w:rPr>
          <w:bCs/>
          <w:sz w:val="26"/>
          <w:szCs w:val="26"/>
        </w:rPr>
        <w:t>«</w:t>
      </w:r>
      <w:r w:rsidR="00C5518C" w:rsidRPr="004D1FF6">
        <w:rPr>
          <w:bCs/>
          <w:sz w:val="26"/>
          <w:szCs w:val="26"/>
        </w:rPr>
        <w:t xml:space="preserve">Персонифицированный подход, </w:t>
      </w:r>
      <w:proofErr w:type="spellStart"/>
      <w:r w:rsidR="00C5518C" w:rsidRPr="004D1FF6">
        <w:rPr>
          <w:bCs/>
          <w:sz w:val="26"/>
          <w:szCs w:val="26"/>
        </w:rPr>
        <w:t>мульдисциплинарность</w:t>
      </w:r>
      <w:proofErr w:type="spellEnd"/>
      <w:r w:rsidR="00C5518C" w:rsidRPr="004D1FF6">
        <w:rPr>
          <w:bCs/>
          <w:sz w:val="26"/>
          <w:szCs w:val="26"/>
        </w:rPr>
        <w:t xml:space="preserve"> и </w:t>
      </w:r>
      <w:proofErr w:type="spellStart"/>
      <w:r w:rsidR="00C5518C" w:rsidRPr="004D1FF6">
        <w:rPr>
          <w:bCs/>
          <w:sz w:val="26"/>
          <w:szCs w:val="26"/>
        </w:rPr>
        <w:t>комплаентность</w:t>
      </w:r>
      <w:proofErr w:type="spellEnd"/>
      <w:r w:rsidR="00BA2CEB" w:rsidRPr="004D1FF6">
        <w:rPr>
          <w:bCs/>
          <w:sz w:val="26"/>
          <w:szCs w:val="26"/>
        </w:rPr>
        <w:t>»</w:t>
      </w:r>
      <w:r w:rsidRPr="004D1FF6">
        <w:rPr>
          <w:bCs/>
          <w:sz w:val="26"/>
          <w:szCs w:val="26"/>
        </w:rPr>
        <w:t>.</w:t>
      </w:r>
    </w:p>
    <w:p w14:paraId="6B9331D0" w14:textId="64ED897A" w:rsidR="00383FF8" w:rsidRDefault="004D1FF6" w:rsidP="00383FF8">
      <w:pPr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Организаторами мероприятия стали Министерство здравоохранения Чувашской Республики, Чувашский государственный университет им. И.Н. Ульянова, </w:t>
      </w:r>
      <w:r w:rsidR="00383FF8" w:rsidRPr="00383FF8">
        <w:rPr>
          <w:rFonts w:eastAsia="Calibri"/>
          <w:sz w:val="26"/>
          <w:szCs w:val="26"/>
          <w:lang w:eastAsia="en-US"/>
        </w:rPr>
        <w:t>Общероссийская общественная организации «Всероссийское общество по изучению воспалительных заболеваний кишечника»</w:t>
      </w:r>
      <w:r w:rsidR="00383FF8">
        <w:rPr>
          <w:rFonts w:eastAsia="Calibri"/>
          <w:sz w:val="26"/>
          <w:szCs w:val="26"/>
          <w:lang w:eastAsia="en-US"/>
        </w:rPr>
        <w:t xml:space="preserve">, </w:t>
      </w:r>
      <w:r w:rsidR="00383FF8" w:rsidRPr="00383FF8">
        <w:rPr>
          <w:rFonts w:eastAsia="Calibri"/>
          <w:sz w:val="26"/>
          <w:szCs w:val="26"/>
          <w:lang w:eastAsia="en-US"/>
        </w:rPr>
        <w:t>Чувашское региональное отделение Общероссийской общественной организации «Российское научное медицинское общество терапевтов» (РНМОТ)</w:t>
      </w:r>
      <w:r w:rsidR="00383FF8">
        <w:rPr>
          <w:rFonts w:eastAsia="Calibri"/>
          <w:sz w:val="26"/>
          <w:szCs w:val="26"/>
          <w:lang w:eastAsia="en-US"/>
        </w:rPr>
        <w:t xml:space="preserve">, </w:t>
      </w:r>
      <w:r w:rsidR="00383FF8" w:rsidRPr="00383FF8">
        <w:rPr>
          <w:rFonts w:eastAsia="Calibri"/>
          <w:sz w:val="26"/>
          <w:szCs w:val="26"/>
          <w:lang w:eastAsia="en-US"/>
        </w:rPr>
        <w:t>Инс</w:t>
      </w:r>
      <w:r w:rsidR="00383FF8">
        <w:rPr>
          <w:rFonts w:eastAsia="Calibri"/>
          <w:sz w:val="26"/>
          <w:szCs w:val="26"/>
          <w:lang w:eastAsia="en-US"/>
        </w:rPr>
        <w:t xml:space="preserve">титут </w:t>
      </w:r>
      <w:proofErr w:type="gramStart"/>
      <w:r w:rsidR="00383FF8">
        <w:rPr>
          <w:rFonts w:eastAsia="Calibri"/>
          <w:sz w:val="26"/>
          <w:szCs w:val="26"/>
          <w:lang w:eastAsia="en-US"/>
        </w:rPr>
        <w:t>усовершенствования врачей</w:t>
      </w:r>
      <w:r w:rsidR="00383FF8" w:rsidRPr="00383FF8">
        <w:rPr>
          <w:rFonts w:eastAsia="Calibri"/>
          <w:sz w:val="26"/>
          <w:szCs w:val="26"/>
          <w:lang w:eastAsia="en-US"/>
        </w:rPr>
        <w:t xml:space="preserve"> Министерства здравоохранения Чувашской Республики</w:t>
      </w:r>
      <w:proofErr w:type="gramEnd"/>
      <w:r w:rsidR="00383FF8">
        <w:rPr>
          <w:rFonts w:eastAsia="Calibri"/>
          <w:sz w:val="26"/>
          <w:szCs w:val="26"/>
          <w:lang w:eastAsia="en-US"/>
        </w:rPr>
        <w:t>.</w:t>
      </w:r>
    </w:p>
    <w:p w14:paraId="0802C306" w14:textId="77777777" w:rsidR="0054574F" w:rsidRDefault="00F14D2B" w:rsidP="00F14D2B">
      <w:pPr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383FF8" w:rsidRPr="00383FF8">
        <w:rPr>
          <w:sz w:val="26"/>
          <w:szCs w:val="26"/>
        </w:rPr>
        <w:t xml:space="preserve">Работа конференции </w:t>
      </w:r>
      <w:r w:rsidR="0054574F">
        <w:rPr>
          <w:sz w:val="26"/>
          <w:szCs w:val="26"/>
        </w:rPr>
        <w:t xml:space="preserve">была </w:t>
      </w:r>
      <w:r w:rsidR="00383FF8" w:rsidRPr="00383FF8">
        <w:rPr>
          <w:sz w:val="26"/>
          <w:szCs w:val="26"/>
        </w:rPr>
        <w:t xml:space="preserve">направлена на совершенствование оказания медицинской помощи пациентам  с тяжелыми, </w:t>
      </w:r>
      <w:proofErr w:type="spellStart"/>
      <w:r w:rsidR="00383FF8" w:rsidRPr="00383FF8">
        <w:rPr>
          <w:sz w:val="26"/>
          <w:szCs w:val="26"/>
        </w:rPr>
        <w:t>инвалидизирующими</w:t>
      </w:r>
      <w:proofErr w:type="spellEnd"/>
      <w:r w:rsidR="00383FF8" w:rsidRPr="00383FF8">
        <w:rPr>
          <w:sz w:val="26"/>
          <w:szCs w:val="26"/>
        </w:rPr>
        <w:t xml:space="preserve"> заболеваниями кишечника (язвенный колит и болезнь Крона) в регионах Приволжского Федерального округа (ПФО).</w:t>
      </w:r>
      <w:r w:rsidR="00383FF8">
        <w:rPr>
          <w:b/>
          <w:sz w:val="26"/>
          <w:szCs w:val="26"/>
        </w:rPr>
        <w:t xml:space="preserve"> </w:t>
      </w:r>
    </w:p>
    <w:p w14:paraId="77BB9F3A" w14:textId="44B81129" w:rsidR="00F14D2B" w:rsidRPr="0054574F" w:rsidRDefault="0054574F" w:rsidP="00F14D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bookmarkStart w:id="0" w:name="_GoBack"/>
      <w:bookmarkEnd w:id="0"/>
      <w:r w:rsidRPr="0054574F">
        <w:rPr>
          <w:sz w:val="26"/>
          <w:szCs w:val="26"/>
        </w:rPr>
        <w:t xml:space="preserve">Научным организатором конференции выступила  </w:t>
      </w:r>
      <w:r w:rsidRPr="0054574F">
        <w:rPr>
          <w:rFonts w:eastAsia="Calibri"/>
          <w:sz w:val="26"/>
          <w:szCs w:val="26"/>
          <w:lang w:eastAsia="ru-RU"/>
        </w:rPr>
        <w:t xml:space="preserve">главный </w:t>
      </w:r>
      <w:r w:rsidRPr="0054574F">
        <w:rPr>
          <w:rFonts w:eastAsia="Calibri"/>
          <w:sz w:val="26"/>
          <w:szCs w:val="26"/>
          <w:lang w:eastAsia="ru-RU"/>
        </w:rPr>
        <w:t xml:space="preserve">внештатный </w:t>
      </w:r>
      <w:r w:rsidRPr="0054574F">
        <w:rPr>
          <w:rFonts w:eastAsia="Calibri"/>
          <w:sz w:val="26"/>
          <w:szCs w:val="26"/>
          <w:lang w:eastAsia="ru-RU"/>
        </w:rPr>
        <w:t>терапевт, гастроэнтеролог Мин</w:t>
      </w:r>
      <w:r w:rsidRPr="0054574F">
        <w:rPr>
          <w:rFonts w:eastAsia="Calibri"/>
          <w:sz w:val="26"/>
          <w:szCs w:val="26"/>
          <w:lang w:eastAsia="ru-RU"/>
        </w:rPr>
        <w:t>истерства здравоохранения Чувашской Республики,</w:t>
      </w:r>
      <w:r w:rsidRPr="0054574F">
        <w:rPr>
          <w:rFonts w:eastAsia="Calibri"/>
          <w:sz w:val="26"/>
          <w:szCs w:val="26"/>
          <w:lang w:eastAsia="ru-RU"/>
        </w:rPr>
        <w:t xml:space="preserve"> руководитель</w:t>
      </w:r>
      <w:r w:rsidRPr="0054574F">
        <w:rPr>
          <w:rFonts w:eastAsia="Calibri"/>
          <w:sz w:val="26"/>
          <w:szCs w:val="26"/>
          <w:lang w:eastAsia="ru-RU"/>
        </w:rPr>
        <w:t xml:space="preserve"> Гастроэнтерологического Центра, заведующий</w:t>
      </w:r>
      <w:r w:rsidRPr="0054574F">
        <w:rPr>
          <w:rFonts w:eastAsia="Calibri"/>
          <w:sz w:val="26"/>
          <w:szCs w:val="26"/>
          <w:lang w:eastAsia="ru-RU"/>
        </w:rPr>
        <w:t xml:space="preserve"> кафедрой факультетской и госпитальной терапии </w:t>
      </w:r>
      <w:r w:rsidRPr="0054574F">
        <w:rPr>
          <w:rFonts w:eastAsia="Calibri"/>
          <w:sz w:val="26"/>
          <w:szCs w:val="26"/>
          <w:lang w:eastAsia="ru-RU"/>
        </w:rPr>
        <w:t xml:space="preserve"> Чувашского государственного</w:t>
      </w:r>
      <w:r w:rsidRPr="0054574F">
        <w:rPr>
          <w:rFonts w:eastAsia="Calibri"/>
          <w:sz w:val="26"/>
          <w:szCs w:val="26"/>
          <w:lang w:eastAsia="ru-RU"/>
        </w:rPr>
        <w:t xml:space="preserve"> университет</w:t>
      </w:r>
      <w:r w:rsidRPr="0054574F">
        <w:rPr>
          <w:rFonts w:eastAsia="Calibri"/>
          <w:sz w:val="26"/>
          <w:szCs w:val="26"/>
          <w:lang w:eastAsia="ru-RU"/>
        </w:rPr>
        <w:t>а</w:t>
      </w:r>
      <w:r w:rsidRPr="0054574F">
        <w:rPr>
          <w:rFonts w:eastAsia="Calibri"/>
          <w:sz w:val="26"/>
          <w:szCs w:val="26"/>
          <w:lang w:eastAsia="ru-RU"/>
        </w:rPr>
        <w:t xml:space="preserve"> им. И.Н. Ульянова»</w:t>
      </w:r>
      <w:r w:rsidRPr="0054574F">
        <w:rPr>
          <w:rFonts w:eastAsia="Calibri"/>
          <w:sz w:val="26"/>
          <w:szCs w:val="26"/>
          <w:lang w:eastAsia="ru-RU"/>
        </w:rPr>
        <w:t>, д.м.н. Лариса Владимировна Тарасова.</w:t>
      </w:r>
    </w:p>
    <w:p w14:paraId="4D288B84" w14:textId="3CB15AA1" w:rsidR="0054574F" w:rsidRPr="0054574F" w:rsidRDefault="0054574F" w:rsidP="00F14D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54574F">
        <w:rPr>
          <w:sz w:val="26"/>
          <w:szCs w:val="26"/>
        </w:rPr>
        <w:t>Участников научно-практического мероприятия поприветствовали 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профессор, заведующий</w:t>
      </w:r>
      <w:r w:rsidRPr="003C41BB">
        <w:rPr>
          <w:sz w:val="26"/>
          <w:szCs w:val="26"/>
        </w:rPr>
        <w:t xml:space="preserve"> клиникой гастроэнтерологии</w:t>
      </w:r>
      <w:r>
        <w:rPr>
          <w:sz w:val="26"/>
          <w:szCs w:val="26"/>
        </w:rPr>
        <w:t xml:space="preserve">, заведующий </w:t>
      </w:r>
      <w:r w:rsidRPr="00172937">
        <w:rPr>
          <w:sz w:val="26"/>
          <w:szCs w:val="26"/>
        </w:rPr>
        <w:t>кафедрой гастроэнтерологии ФУВ</w:t>
      </w:r>
      <w:r>
        <w:rPr>
          <w:sz w:val="26"/>
          <w:szCs w:val="26"/>
        </w:rPr>
        <w:t xml:space="preserve"> </w:t>
      </w:r>
      <w:r w:rsidRPr="003C41BB">
        <w:rPr>
          <w:sz w:val="26"/>
          <w:szCs w:val="26"/>
        </w:rPr>
        <w:t>ГБУЗ МО МОНИКИ им М.Ф. Владимирского, президент Все</w:t>
      </w:r>
      <w:r>
        <w:rPr>
          <w:sz w:val="26"/>
          <w:szCs w:val="26"/>
        </w:rPr>
        <w:t xml:space="preserve">российского общества по изучению ВЗК, </w:t>
      </w:r>
      <w:r w:rsidRPr="008D1663">
        <w:rPr>
          <w:sz w:val="26"/>
          <w:szCs w:val="26"/>
        </w:rPr>
        <w:t>главный гастроэнтеролог Московской области</w:t>
      </w:r>
      <w:r>
        <w:rPr>
          <w:sz w:val="26"/>
          <w:szCs w:val="26"/>
        </w:rPr>
        <w:t xml:space="preserve"> </w:t>
      </w:r>
      <w:r w:rsidRPr="0054574F">
        <w:rPr>
          <w:sz w:val="26"/>
          <w:szCs w:val="26"/>
        </w:rPr>
        <w:t>Елена Александровна Белоусова,</w:t>
      </w:r>
      <w:r>
        <w:rPr>
          <w:b/>
          <w:sz w:val="26"/>
          <w:szCs w:val="26"/>
        </w:rPr>
        <w:t xml:space="preserve"> </w:t>
      </w:r>
      <w:r w:rsidRPr="0054574F">
        <w:rPr>
          <w:sz w:val="26"/>
          <w:szCs w:val="26"/>
        </w:rPr>
        <w:t xml:space="preserve">Президент Российского научного медицинского общества терапевтов, академик РАН д.м.н., профессор Анатолий </w:t>
      </w:r>
      <w:proofErr w:type="gramStart"/>
      <w:r w:rsidRPr="0054574F">
        <w:rPr>
          <w:sz w:val="26"/>
          <w:szCs w:val="26"/>
        </w:rPr>
        <w:t>Иванович Мартынов, декан медицинского факультета Чувашского государственного университета им. И.Н. Ульянова, д.м.н</w:t>
      </w:r>
      <w:proofErr w:type="gramEnd"/>
      <w:r w:rsidRPr="0054574F">
        <w:rPr>
          <w:sz w:val="26"/>
          <w:szCs w:val="26"/>
        </w:rPr>
        <w:t xml:space="preserve">. Валентина Николаевна </w:t>
      </w:r>
      <w:proofErr w:type="spellStart"/>
      <w:r w:rsidRPr="0054574F">
        <w:rPr>
          <w:sz w:val="26"/>
          <w:szCs w:val="26"/>
        </w:rPr>
        <w:t>Диомидова</w:t>
      </w:r>
      <w:proofErr w:type="spellEnd"/>
      <w:r w:rsidRPr="0054574F">
        <w:rPr>
          <w:sz w:val="26"/>
          <w:szCs w:val="26"/>
        </w:rPr>
        <w:t xml:space="preserve">, ректор </w:t>
      </w:r>
      <w:proofErr w:type="gramStart"/>
      <w:r w:rsidRPr="0054574F">
        <w:rPr>
          <w:sz w:val="26"/>
          <w:szCs w:val="26"/>
        </w:rPr>
        <w:t>Института Усовершенствования врачей Министерства здравоохранения Чувашской</w:t>
      </w:r>
      <w:proofErr w:type="gramEnd"/>
      <w:r w:rsidRPr="0054574F">
        <w:rPr>
          <w:sz w:val="26"/>
          <w:szCs w:val="26"/>
        </w:rPr>
        <w:t xml:space="preserve"> Республики, д.м.н., профессор Роман </w:t>
      </w:r>
      <w:proofErr w:type="spellStart"/>
      <w:r w:rsidRPr="0054574F">
        <w:rPr>
          <w:sz w:val="26"/>
          <w:szCs w:val="26"/>
        </w:rPr>
        <w:t>Сталинарьевич</w:t>
      </w:r>
      <w:proofErr w:type="spellEnd"/>
      <w:r w:rsidRPr="0054574F">
        <w:rPr>
          <w:sz w:val="26"/>
          <w:szCs w:val="26"/>
        </w:rPr>
        <w:t xml:space="preserve"> Матвеев. </w:t>
      </w:r>
    </w:p>
    <w:p w14:paraId="4277BA1F" w14:textId="4D9001E3" w:rsidR="00F14D2B" w:rsidRDefault="00F14D2B" w:rsidP="00F14D2B">
      <w:pPr>
        <w:ind w:firstLine="567"/>
        <w:jc w:val="both"/>
        <w:rPr>
          <w:sz w:val="26"/>
          <w:szCs w:val="26"/>
        </w:rPr>
      </w:pPr>
      <w:r w:rsidRPr="00F14D2B">
        <w:rPr>
          <w:sz w:val="26"/>
          <w:szCs w:val="26"/>
        </w:rPr>
        <w:t>Перед участниками НПК с докладом на тему «Актуальные возможности ведения пациентов с ВЗК в РФ. Основные проблемы и ошибки» - выступила</w:t>
      </w:r>
      <w:r w:rsidRPr="00782C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д.м.н., профессор, заведующий</w:t>
      </w:r>
      <w:r w:rsidRPr="003C41BB">
        <w:rPr>
          <w:sz w:val="26"/>
          <w:szCs w:val="26"/>
        </w:rPr>
        <w:t xml:space="preserve"> клиникой гастроэнтерологии</w:t>
      </w:r>
      <w:r>
        <w:rPr>
          <w:sz w:val="26"/>
          <w:szCs w:val="26"/>
        </w:rPr>
        <w:t xml:space="preserve">, заведующий </w:t>
      </w:r>
      <w:r w:rsidRPr="00172937">
        <w:rPr>
          <w:sz w:val="26"/>
          <w:szCs w:val="26"/>
        </w:rPr>
        <w:t>кафедрой гастроэнтерологии ФУВ</w:t>
      </w:r>
      <w:r>
        <w:rPr>
          <w:sz w:val="26"/>
          <w:szCs w:val="26"/>
        </w:rPr>
        <w:t xml:space="preserve"> </w:t>
      </w:r>
      <w:r w:rsidRPr="003C41BB">
        <w:rPr>
          <w:sz w:val="26"/>
          <w:szCs w:val="26"/>
        </w:rPr>
        <w:t>ГБУЗ МО МОНИКИ им М.Ф. Владимирского, президент Все</w:t>
      </w:r>
      <w:r>
        <w:rPr>
          <w:sz w:val="26"/>
          <w:szCs w:val="26"/>
        </w:rPr>
        <w:t xml:space="preserve">российского общества по изучению ВЗК, </w:t>
      </w:r>
      <w:r w:rsidRPr="008D1663">
        <w:rPr>
          <w:sz w:val="26"/>
          <w:szCs w:val="26"/>
        </w:rPr>
        <w:t>главный гастроэнтеролог Московской области</w:t>
      </w:r>
      <w:r>
        <w:rPr>
          <w:sz w:val="26"/>
          <w:szCs w:val="26"/>
        </w:rPr>
        <w:t xml:space="preserve"> </w:t>
      </w:r>
      <w:r w:rsidRPr="0054574F">
        <w:rPr>
          <w:sz w:val="26"/>
          <w:szCs w:val="26"/>
        </w:rPr>
        <w:t>Елена Белоусова.</w:t>
      </w:r>
      <w:r>
        <w:rPr>
          <w:sz w:val="26"/>
          <w:szCs w:val="26"/>
        </w:rPr>
        <w:t xml:space="preserve"> Елена Александровна </w:t>
      </w:r>
      <w:r>
        <w:rPr>
          <w:i/>
          <w:sz w:val="26"/>
          <w:szCs w:val="26"/>
        </w:rPr>
        <w:t xml:space="preserve">представила </w:t>
      </w:r>
      <w:proofErr w:type="gramStart"/>
      <w:r w:rsidRPr="00F14D2B">
        <w:rPr>
          <w:sz w:val="26"/>
          <w:szCs w:val="26"/>
        </w:rPr>
        <w:t>эпидемиологические данные распространенности язвенного колита и болезни Крона в Российской Федерации и Приволжском Федеральном округе,  современные данные о возможностях выбора биологической терапии в зависимости от «модели» пациента, сочетании течении ВЗК с рядом заболеваний сердечно-сосудистой системы, печени, кожи, суставов и позвоночника, проанализировала данные о распространенности, общности этиологических и патогенетических факторов, особенностях клинической картины у пациентов с ВЗК и иной патологией органов</w:t>
      </w:r>
      <w:proofErr w:type="gramEnd"/>
      <w:r w:rsidRPr="00F14D2B">
        <w:rPr>
          <w:sz w:val="26"/>
          <w:szCs w:val="26"/>
        </w:rPr>
        <w:t xml:space="preserve"> пищеварения, что определяет достоверно более высокий индекс </w:t>
      </w:r>
      <w:proofErr w:type="spellStart"/>
      <w:r w:rsidRPr="00F14D2B">
        <w:rPr>
          <w:sz w:val="26"/>
          <w:szCs w:val="26"/>
        </w:rPr>
        <w:t>коморбидности</w:t>
      </w:r>
      <w:proofErr w:type="spellEnd"/>
      <w:r w:rsidRPr="00F14D2B">
        <w:rPr>
          <w:sz w:val="26"/>
          <w:szCs w:val="26"/>
        </w:rPr>
        <w:t xml:space="preserve"> </w:t>
      </w:r>
      <w:proofErr w:type="spellStart"/>
      <w:r w:rsidRPr="00F14D2B">
        <w:rPr>
          <w:sz w:val="26"/>
          <w:szCs w:val="26"/>
        </w:rPr>
        <w:t>Чарлсона</w:t>
      </w:r>
      <w:proofErr w:type="spellEnd"/>
      <w:r w:rsidRPr="00F14D2B">
        <w:rPr>
          <w:sz w:val="26"/>
          <w:szCs w:val="26"/>
        </w:rPr>
        <w:t>.</w:t>
      </w:r>
    </w:p>
    <w:p w14:paraId="3BD1B5AA" w14:textId="73A63151" w:rsidR="00F14D2B" w:rsidRPr="00CC1B61" w:rsidRDefault="00F14D2B" w:rsidP="00F14D2B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Большой интерес у слушателей вызвала лекция</w:t>
      </w:r>
      <w:r w:rsidRPr="00F14D2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руководителя</w:t>
      </w:r>
      <w:r w:rsidRPr="00E327F8">
        <w:rPr>
          <w:bCs/>
          <w:sz w:val="26"/>
          <w:szCs w:val="26"/>
        </w:rPr>
        <w:t xml:space="preserve"> научно-организационного отдела ФГБУ «НМИЦ </w:t>
      </w:r>
      <w:proofErr w:type="spellStart"/>
      <w:r w:rsidRPr="00E327F8">
        <w:rPr>
          <w:bCs/>
          <w:sz w:val="26"/>
          <w:szCs w:val="26"/>
        </w:rPr>
        <w:t>колопроктологии</w:t>
      </w:r>
      <w:proofErr w:type="spellEnd"/>
      <w:r w:rsidRPr="00E327F8">
        <w:rPr>
          <w:bCs/>
          <w:sz w:val="26"/>
          <w:szCs w:val="26"/>
        </w:rPr>
        <w:t xml:space="preserve"> им А.Н. Рыжих» Минздрава России</w:t>
      </w:r>
      <w:r>
        <w:rPr>
          <w:bCs/>
          <w:sz w:val="26"/>
          <w:szCs w:val="26"/>
        </w:rPr>
        <w:t xml:space="preserve">», заместитель генерального директора «Ассоциации </w:t>
      </w:r>
      <w:proofErr w:type="spellStart"/>
      <w:r>
        <w:rPr>
          <w:bCs/>
          <w:sz w:val="26"/>
          <w:szCs w:val="26"/>
        </w:rPr>
        <w:lastRenderedPageBreak/>
        <w:t>колопроктологов</w:t>
      </w:r>
      <w:proofErr w:type="spellEnd"/>
      <w:r>
        <w:rPr>
          <w:bCs/>
          <w:sz w:val="26"/>
          <w:szCs w:val="26"/>
        </w:rPr>
        <w:t xml:space="preserve"> России», к.м.н. </w:t>
      </w:r>
      <w:r w:rsidRPr="0054574F">
        <w:rPr>
          <w:bCs/>
          <w:sz w:val="26"/>
          <w:szCs w:val="26"/>
        </w:rPr>
        <w:t>Татьяны Шкурко</w:t>
      </w:r>
      <w:r>
        <w:rPr>
          <w:bCs/>
          <w:sz w:val="26"/>
          <w:szCs w:val="26"/>
        </w:rPr>
        <w:t xml:space="preserve"> </w:t>
      </w:r>
      <w:r w:rsidRPr="00F14D2B">
        <w:rPr>
          <w:bCs/>
          <w:sz w:val="26"/>
          <w:szCs w:val="26"/>
        </w:rPr>
        <w:t xml:space="preserve">«Регистрация и маршрутизация пациентов с ВЗК в РФ». Татьяна Всеволодовна </w:t>
      </w:r>
      <w:r w:rsidRPr="00F14D2B">
        <w:rPr>
          <w:rStyle w:val="ab"/>
          <w:b w:val="0"/>
          <w:iCs/>
          <w:sz w:val="26"/>
          <w:szCs w:val="26"/>
          <w:shd w:val="clear" w:color="auto" w:fill="FFFFFF"/>
        </w:rPr>
        <w:t>представила анализ современных форм федерального государственного статистического наблюдения, и иных форм учета язвенного колита и болезни Крона, рассмотрела вопросы маршрутизации пациентов в медицинские организации, при оказании первичной медико-санитарной помощи, специализированной (в том числе высокотехнологичной) медицинской помощи.</w:t>
      </w:r>
    </w:p>
    <w:p w14:paraId="4A033D99" w14:textId="77777777" w:rsidR="00C11584" w:rsidRDefault="00F14D2B" w:rsidP="00F14D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83FF8" w:rsidRPr="00F14D2B">
        <w:rPr>
          <w:sz w:val="26"/>
          <w:szCs w:val="26"/>
        </w:rPr>
        <w:t>В первый день были заслушаны отчеты руководителей Центров  ВЗ</w:t>
      </w:r>
      <w:r w:rsidRPr="00F14D2B">
        <w:rPr>
          <w:sz w:val="26"/>
          <w:szCs w:val="26"/>
        </w:rPr>
        <w:t>К из 6 субъектов ПФО (Республик</w:t>
      </w:r>
      <w:r w:rsidR="00383FF8" w:rsidRPr="00F14D2B">
        <w:rPr>
          <w:sz w:val="26"/>
          <w:szCs w:val="26"/>
        </w:rPr>
        <w:t xml:space="preserve"> Чу</w:t>
      </w:r>
      <w:r w:rsidR="00C11584">
        <w:rPr>
          <w:sz w:val="26"/>
          <w:szCs w:val="26"/>
        </w:rPr>
        <w:t>вашия,</w:t>
      </w:r>
      <w:r w:rsidR="00383FF8" w:rsidRPr="00F14D2B">
        <w:rPr>
          <w:sz w:val="26"/>
          <w:szCs w:val="26"/>
        </w:rPr>
        <w:t xml:space="preserve"> Татарстан,  Марий-</w:t>
      </w:r>
      <w:r w:rsidRPr="00F14D2B">
        <w:rPr>
          <w:sz w:val="26"/>
          <w:szCs w:val="26"/>
        </w:rPr>
        <w:t>Эл, Нижегородской,</w:t>
      </w:r>
      <w:r w:rsidR="00383FF8" w:rsidRPr="00F14D2B">
        <w:rPr>
          <w:sz w:val="26"/>
          <w:szCs w:val="26"/>
        </w:rPr>
        <w:t xml:space="preserve"> Ульяновской областей и </w:t>
      </w:r>
      <w:r w:rsidRPr="00F14D2B">
        <w:rPr>
          <w:sz w:val="26"/>
          <w:szCs w:val="26"/>
        </w:rPr>
        <w:t xml:space="preserve">Волгоградской Областей). </w:t>
      </w:r>
    </w:p>
    <w:p w14:paraId="2A12663D" w14:textId="27D34EB6" w:rsidR="00C11584" w:rsidRDefault="00C11584" w:rsidP="00C11584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В рамках первого дня научной программы выступили ведущие специалисты Москвы, Санкт-Петербурга, Казни, Нижнего Новгорода, Чебоксар, Ижевска, Ульяновска, Йошкар-Олы, курирующие вопросы организации и научных исследований ВЗК в Российской Федерации. </w:t>
      </w:r>
      <w:r w:rsidR="00383FF8" w:rsidRPr="00F14D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работе Поволжской  </w:t>
      </w:r>
      <w:r w:rsidRPr="004D1FF6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аучно-практической </w:t>
      </w:r>
      <w:proofErr w:type="spellStart"/>
      <w:r>
        <w:rPr>
          <w:bCs/>
          <w:sz w:val="26"/>
          <w:szCs w:val="26"/>
        </w:rPr>
        <w:t>конференци</w:t>
      </w:r>
      <w:proofErr w:type="spellEnd"/>
      <w:r w:rsidRPr="004D1FF6">
        <w:rPr>
          <w:bCs/>
          <w:sz w:val="26"/>
          <w:szCs w:val="26"/>
        </w:rPr>
        <w:t xml:space="preserve">   «Поволжская школа для врачей и пациентов - ВЗК - 2022</w:t>
      </w:r>
      <w:r w:rsidRPr="004D1FF6">
        <w:rPr>
          <w:sz w:val="26"/>
          <w:szCs w:val="26"/>
        </w:rPr>
        <w:t xml:space="preserve">» </w:t>
      </w:r>
      <w:r w:rsidRPr="004D1FF6">
        <w:rPr>
          <w:bCs/>
          <w:sz w:val="26"/>
          <w:szCs w:val="26"/>
        </w:rPr>
        <w:t xml:space="preserve">«Персонифицированный подход, </w:t>
      </w:r>
      <w:proofErr w:type="spellStart"/>
      <w:r w:rsidRPr="004D1FF6">
        <w:rPr>
          <w:bCs/>
          <w:sz w:val="26"/>
          <w:szCs w:val="26"/>
        </w:rPr>
        <w:t>мульдисциплинарность</w:t>
      </w:r>
      <w:proofErr w:type="spellEnd"/>
      <w:r w:rsidRPr="004D1FF6">
        <w:rPr>
          <w:bCs/>
          <w:sz w:val="26"/>
          <w:szCs w:val="26"/>
        </w:rPr>
        <w:t xml:space="preserve"> и </w:t>
      </w:r>
      <w:proofErr w:type="spellStart"/>
      <w:r w:rsidRPr="004D1FF6">
        <w:rPr>
          <w:bCs/>
          <w:sz w:val="26"/>
          <w:szCs w:val="26"/>
        </w:rPr>
        <w:t>комплаентность</w:t>
      </w:r>
      <w:proofErr w:type="spellEnd"/>
      <w:r w:rsidRPr="004D1FF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24 марта 2022 года приняли участие 233 участника из России и ПФО.</w:t>
      </w:r>
    </w:p>
    <w:p w14:paraId="00C8C68D" w14:textId="0EB8B28A" w:rsidR="00102143" w:rsidRDefault="0054574F" w:rsidP="00C1158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 второй день конференции были</w:t>
      </w:r>
      <w:r w:rsidR="00C11584">
        <w:rPr>
          <w:bCs/>
          <w:sz w:val="26"/>
          <w:szCs w:val="26"/>
        </w:rPr>
        <w:t xml:space="preserve"> рассмотрены вопросы диагностики ВЗК (эндоскопической, ультразвуковой, рентгенологической, мор</w:t>
      </w:r>
      <w:r>
        <w:rPr>
          <w:bCs/>
          <w:sz w:val="26"/>
          <w:szCs w:val="26"/>
        </w:rPr>
        <w:t>фологической), а также состоялась</w:t>
      </w:r>
      <w:r w:rsidR="00C11584">
        <w:rPr>
          <w:bCs/>
          <w:sz w:val="26"/>
          <w:szCs w:val="26"/>
        </w:rPr>
        <w:t xml:space="preserve"> Школа </w:t>
      </w:r>
      <w:r>
        <w:rPr>
          <w:bCs/>
          <w:sz w:val="26"/>
          <w:szCs w:val="26"/>
        </w:rPr>
        <w:t xml:space="preserve">для пациентов, страдающих ВЗК,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рамка</w:t>
      </w:r>
      <w:proofErr w:type="gramEnd"/>
      <w:r>
        <w:rPr>
          <w:bCs/>
          <w:sz w:val="26"/>
          <w:szCs w:val="26"/>
        </w:rPr>
        <w:t xml:space="preserve"> которой были обсуждены вопросы маршрутизации, диспансерного наблюдения и лекарственного обеспечения пациентов с язвенным колитом и болезнью Крона в ПФО. </w:t>
      </w:r>
    </w:p>
    <w:p w14:paraId="176C10F5" w14:textId="3175C0FA" w:rsidR="00C11584" w:rsidRDefault="00C11584" w:rsidP="00C1158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546EBB94" w14:textId="472DD138" w:rsidR="00C11584" w:rsidRPr="00862C0A" w:rsidRDefault="00102143" w:rsidP="00102143">
      <w:pPr>
        <w:pStyle w:val="a3"/>
        <w:numPr>
          <w:ilvl w:val="0"/>
          <w:numId w:val="5"/>
        </w:numPr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С целью улучшения оказания медицинской помощи пациентам с ВЗК в Чувашии, </w:t>
      </w:r>
      <w:r w:rsidR="00862C0A">
        <w:rPr>
          <w:bCs/>
          <w:sz w:val="26"/>
          <w:szCs w:val="26"/>
        </w:rPr>
        <w:t xml:space="preserve">7 февраля 2022 года </w:t>
      </w:r>
      <w:r>
        <w:rPr>
          <w:bCs/>
          <w:sz w:val="26"/>
          <w:szCs w:val="26"/>
        </w:rPr>
        <w:t>заместителем Председателя Кабинета Министров Чувашской Республики, министром здравоохранения</w:t>
      </w:r>
      <w:r w:rsidR="00862C0A">
        <w:rPr>
          <w:bCs/>
          <w:sz w:val="26"/>
          <w:szCs w:val="26"/>
        </w:rPr>
        <w:t xml:space="preserve"> был подписан приказ об организации </w:t>
      </w:r>
      <w:r>
        <w:rPr>
          <w:bCs/>
          <w:sz w:val="26"/>
          <w:szCs w:val="26"/>
        </w:rPr>
        <w:t>Республиканского центра по диагностике и лечению воспалительных заболеваний кишечника на базе бюджетного учреждения «Республиканская клиническая больница» Министерства здравоохранения Чувашской Республики.</w:t>
      </w:r>
    </w:p>
    <w:p w14:paraId="10C8F51E" w14:textId="0DE56720" w:rsidR="00383FF8" w:rsidRPr="00F14D2B" w:rsidRDefault="00F14D2B" w:rsidP="00F14D2B">
      <w:pPr>
        <w:jc w:val="both"/>
        <w:rPr>
          <w:rFonts w:eastAsia="Calibri"/>
          <w:sz w:val="26"/>
          <w:szCs w:val="26"/>
          <w:lang w:eastAsia="en-US"/>
        </w:rPr>
      </w:pPr>
      <w:r w:rsidRPr="00F14D2B">
        <w:rPr>
          <w:sz w:val="26"/>
          <w:szCs w:val="26"/>
        </w:rPr>
        <w:t xml:space="preserve"> </w:t>
      </w:r>
    </w:p>
    <w:p w14:paraId="5BAF08B2" w14:textId="6B15FD94" w:rsidR="00383FF8" w:rsidRPr="00383FF8" w:rsidRDefault="00F14D2B" w:rsidP="00383F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</w:p>
    <w:p w14:paraId="5026B848" w14:textId="18F94BF7" w:rsidR="004D1FF6" w:rsidRPr="004D1FF6" w:rsidRDefault="004D1FF6" w:rsidP="00383FF8">
      <w:pPr>
        <w:ind w:firstLine="567"/>
        <w:jc w:val="both"/>
        <w:rPr>
          <w:bCs/>
          <w:sz w:val="26"/>
          <w:szCs w:val="26"/>
        </w:rPr>
      </w:pPr>
    </w:p>
    <w:p w14:paraId="6DF0E62F" w14:textId="04F55FF4" w:rsidR="00B16873" w:rsidRPr="00AB7356" w:rsidRDefault="00C11584" w:rsidP="00AB7356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986636">
        <w:rPr>
          <w:sz w:val="26"/>
          <w:szCs w:val="26"/>
        </w:rPr>
        <w:t xml:space="preserve">                      </w:t>
      </w:r>
      <w:r w:rsidR="00AB7356" w:rsidRPr="00AB735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</w:p>
    <w:sectPr w:rsidR="00B16873" w:rsidRPr="00AB7356" w:rsidSect="0041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1550"/>
    <w:multiLevelType w:val="hybridMultilevel"/>
    <w:tmpl w:val="C570EB06"/>
    <w:lvl w:ilvl="0" w:tplc="0F00ADE6">
      <w:start w:val="1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367D"/>
    <w:multiLevelType w:val="hybridMultilevel"/>
    <w:tmpl w:val="B3487BDC"/>
    <w:lvl w:ilvl="0" w:tplc="070EE8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11732"/>
    <w:multiLevelType w:val="hybridMultilevel"/>
    <w:tmpl w:val="FE88620C"/>
    <w:lvl w:ilvl="0" w:tplc="F16C4780">
      <w:start w:val="1"/>
      <w:numFmt w:val="decimal"/>
      <w:lvlText w:val="%1."/>
      <w:lvlJc w:val="left"/>
      <w:pPr>
        <w:ind w:left="1428" w:hanging="708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E28F0"/>
    <w:multiLevelType w:val="hybridMultilevel"/>
    <w:tmpl w:val="B85064A6"/>
    <w:lvl w:ilvl="0" w:tplc="3C5CEA3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000965"/>
    <w:multiLevelType w:val="hybridMultilevel"/>
    <w:tmpl w:val="3A16B2F8"/>
    <w:lvl w:ilvl="0" w:tplc="E8964FC2">
      <w:start w:val="24"/>
      <w:numFmt w:val="bullet"/>
      <w:lvlText w:val=""/>
      <w:lvlJc w:val="left"/>
      <w:pPr>
        <w:ind w:left="92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 w:tplc="F16C4780">
        <w:start w:val="1"/>
        <w:numFmt w:val="decimal"/>
        <w:lvlText w:val="%1."/>
        <w:lvlJc w:val="left"/>
        <w:pPr>
          <w:ind w:left="1428" w:hanging="708"/>
        </w:pPr>
        <w:rPr>
          <w:rFonts w:ascii="Times New Roman" w:hAnsi="Times New Roman" w:cs="Times New Roman" w:hint="default"/>
          <w:color w:val="333333"/>
          <w:sz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EB"/>
    <w:rsid w:val="00000443"/>
    <w:rsid w:val="00006217"/>
    <w:rsid w:val="00007E00"/>
    <w:rsid w:val="00010DC2"/>
    <w:rsid w:val="000114A8"/>
    <w:rsid w:val="000164FF"/>
    <w:rsid w:val="00016DDC"/>
    <w:rsid w:val="00017660"/>
    <w:rsid w:val="000178DB"/>
    <w:rsid w:val="00017AAC"/>
    <w:rsid w:val="0002278E"/>
    <w:rsid w:val="000257E3"/>
    <w:rsid w:val="0003512B"/>
    <w:rsid w:val="00040FD5"/>
    <w:rsid w:val="00041826"/>
    <w:rsid w:val="00041B5B"/>
    <w:rsid w:val="00042434"/>
    <w:rsid w:val="00047B98"/>
    <w:rsid w:val="000511E9"/>
    <w:rsid w:val="000532AF"/>
    <w:rsid w:val="00057909"/>
    <w:rsid w:val="0006111A"/>
    <w:rsid w:val="00061B2F"/>
    <w:rsid w:val="0006247E"/>
    <w:rsid w:val="00066CA4"/>
    <w:rsid w:val="00067499"/>
    <w:rsid w:val="00071CD0"/>
    <w:rsid w:val="00072838"/>
    <w:rsid w:val="00076DBE"/>
    <w:rsid w:val="00077430"/>
    <w:rsid w:val="00082D0D"/>
    <w:rsid w:val="00082EFE"/>
    <w:rsid w:val="0008700D"/>
    <w:rsid w:val="00091EFC"/>
    <w:rsid w:val="00093A8E"/>
    <w:rsid w:val="000945EF"/>
    <w:rsid w:val="00095993"/>
    <w:rsid w:val="000A1313"/>
    <w:rsid w:val="000A1AFC"/>
    <w:rsid w:val="000A28F7"/>
    <w:rsid w:val="000A3AB3"/>
    <w:rsid w:val="000A3F97"/>
    <w:rsid w:val="000A4A72"/>
    <w:rsid w:val="000A7141"/>
    <w:rsid w:val="000B4BDA"/>
    <w:rsid w:val="000B5096"/>
    <w:rsid w:val="000C2655"/>
    <w:rsid w:val="000C290F"/>
    <w:rsid w:val="000C716C"/>
    <w:rsid w:val="000C7F55"/>
    <w:rsid w:val="000D0CB6"/>
    <w:rsid w:val="000D0E2C"/>
    <w:rsid w:val="000D1C16"/>
    <w:rsid w:val="000D3CE9"/>
    <w:rsid w:val="000D4CDC"/>
    <w:rsid w:val="000D5650"/>
    <w:rsid w:val="000D7E24"/>
    <w:rsid w:val="000E0ED0"/>
    <w:rsid w:val="000E1556"/>
    <w:rsid w:val="000E2225"/>
    <w:rsid w:val="000E4DB5"/>
    <w:rsid w:val="000E73C0"/>
    <w:rsid w:val="000E7E6A"/>
    <w:rsid w:val="000F04CA"/>
    <w:rsid w:val="000F23CA"/>
    <w:rsid w:val="000F46F3"/>
    <w:rsid w:val="000F7E7B"/>
    <w:rsid w:val="001005A5"/>
    <w:rsid w:val="00102143"/>
    <w:rsid w:val="001038D2"/>
    <w:rsid w:val="00105E3E"/>
    <w:rsid w:val="001103D8"/>
    <w:rsid w:val="001124DC"/>
    <w:rsid w:val="00112505"/>
    <w:rsid w:val="001148B5"/>
    <w:rsid w:val="0011568F"/>
    <w:rsid w:val="0011648A"/>
    <w:rsid w:val="00120EC0"/>
    <w:rsid w:val="00121743"/>
    <w:rsid w:val="001217AD"/>
    <w:rsid w:val="0012319F"/>
    <w:rsid w:val="00123431"/>
    <w:rsid w:val="00131A43"/>
    <w:rsid w:val="00131B1B"/>
    <w:rsid w:val="00131BAA"/>
    <w:rsid w:val="0014099B"/>
    <w:rsid w:val="00140FE0"/>
    <w:rsid w:val="001416FC"/>
    <w:rsid w:val="00147205"/>
    <w:rsid w:val="00154264"/>
    <w:rsid w:val="00155075"/>
    <w:rsid w:val="00157A07"/>
    <w:rsid w:val="0016003B"/>
    <w:rsid w:val="00160D98"/>
    <w:rsid w:val="00162D59"/>
    <w:rsid w:val="00163E28"/>
    <w:rsid w:val="001651BE"/>
    <w:rsid w:val="00172937"/>
    <w:rsid w:val="00172CBB"/>
    <w:rsid w:val="00172CF7"/>
    <w:rsid w:val="00175E94"/>
    <w:rsid w:val="00177A68"/>
    <w:rsid w:val="00177CAE"/>
    <w:rsid w:val="001838F7"/>
    <w:rsid w:val="001924CC"/>
    <w:rsid w:val="00192BCE"/>
    <w:rsid w:val="001975E5"/>
    <w:rsid w:val="001A0B3D"/>
    <w:rsid w:val="001A1273"/>
    <w:rsid w:val="001A1A81"/>
    <w:rsid w:val="001A1D25"/>
    <w:rsid w:val="001A3190"/>
    <w:rsid w:val="001B02CA"/>
    <w:rsid w:val="001B7262"/>
    <w:rsid w:val="001B734F"/>
    <w:rsid w:val="001C6A20"/>
    <w:rsid w:val="001D2F63"/>
    <w:rsid w:val="001D30E7"/>
    <w:rsid w:val="001D34FD"/>
    <w:rsid w:val="001D42F5"/>
    <w:rsid w:val="001D6384"/>
    <w:rsid w:val="001D699E"/>
    <w:rsid w:val="001D76C4"/>
    <w:rsid w:val="001E1DD6"/>
    <w:rsid w:val="001E365D"/>
    <w:rsid w:val="001E3D0A"/>
    <w:rsid w:val="001E5C5F"/>
    <w:rsid w:val="001F0FD3"/>
    <w:rsid w:val="001F5F8A"/>
    <w:rsid w:val="001F6087"/>
    <w:rsid w:val="001F671C"/>
    <w:rsid w:val="001F7D08"/>
    <w:rsid w:val="00204096"/>
    <w:rsid w:val="002062BC"/>
    <w:rsid w:val="002072D3"/>
    <w:rsid w:val="00213A44"/>
    <w:rsid w:val="00213A7B"/>
    <w:rsid w:val="00214932"/>
    <w:rsid w:val="002151F3"/>
    <w:rsid w:val="00221681"/>
    <w:rsid w:val="002222FA"/>
    <w:rsid w:val="00225F83"/>
    <w:rsid w:val="002279E3"/>
    <w:rsid w:val="00230B95"/>
    <w:rsid w:val="002310A8"/>
    <w:rsid w:val="00232695"/>
    <w:rsid w:val="00232FDC"/>
    <w:rsid w:val="00234E6C"/>
    <w:rsid w:val="00236A47"/>
    <w:rsid w:val="002426BD"/>
    <w:rsid w:val="00243453"/>
    <w:rsid w:val="00245FBB"/>
    <w:rsid w:val="00247625"/>
    <w:rsid w:val="00251CE4"/>
    <w:rsid w:val="00252BAE"/>
    <w:rsid w:val="00253F39"/>
    <w:rsid w:val="00264161"/>
    <w:rsid w:val="00264BD9"/>
    <w:rsid w:val="00264E45"/>
    <w:rsid w:val="0026582D"/>
    <w:rsid w:val="00267830"/>
    <w:rsid w:val="00270961"/>
    <w:rsid w:val="002714D5"/>
    <w:rsid w:val="00274986"/>
    <w:rsid w:val="00275233"/>
    <w:rsid w:val="002814D4"/>
    <w:rsid w:val="002826B4"/>
    <w:rsid w:val="002826FC"/>
    <w:rsid w:val="00284045"/>
    <w:rsid w:val="0028556A"/>
    <w:rsid w:val="00287283"/>
    <w:rsid w:val="00287321"/>
    <w:rsid w:val="00290F6A"/>
    <w:rsid w:val="00292066"/>
    <w:rsid w:val="002972DD"/>
    <w:rsid w:val="002A1676"/>
    <w:rsid w:val="002A196F"/>
    <w:rsid w:val="002A250C"/>
    <w:rsid w:val="002A27B6"/>
    <w:rsid w:val="002A316E"/>
    <w:rsid w:val="002A4127"/>
    <w:rsid w:val="002A7812"/>
    <w:rsid w:val="002A7E5E"/>
    <w:rsid w:val="002A7F11"/>
    <w:rsid w:val="002B058E"/>
    <w:rsid w:val="002B1086"/>
    <w:rsid w:val="002B14D5"/>
    <w:rsid w:val="002B24CE"/>
    <w:rsid w:val="002B2FB7"/>
    <w:rsid w:val="002B4FAB"/>
    <w:rsid w:val="002B58F1"/>
    <w:rsid w:val="002C1203"/>
    <w:rsid w:val="002C24CA"/>
    <w:rsid w:val="002C27F2"/>
    <w:rsid w:val="002C73E8"/>
    <w:rsid w:val="002D08A5"/>
    <w:rsid w:val="002D43EA"/>
    <w:rsid w:val="002D48D8"/>
    <w:rsid w:val="002D54B6"/>
    <w:rsid w:val="002D77F6"/>
    <w:rsid w:val="002E0E16"/>
    <w:rsid w:val="002E1B3A"/>
    <w:rsid w:val="002E248B"/>
    <w:rsid w:val="002E2C89"/>
    <w:rsid w:val="002E37BF"/>
    <w:rsid w:val="002E4AE5"/>
    <w:rsid w:val="002E5A21"/>
    <w:rsid w:val="002F0EAC"/>
    <w:rsid w:val="002F1663"/>
    <w:rsid w:val="002F19D4"/>
    <w:rsid w:val="002F26A3"/>
    <w:rsid w:val="002F27C4"/>
    <w:rsid w:val="00300C48"/>
    <w:rsid w:val="00300D4D"/>
    <w:rsid w:val="003017F3"/>
    <w:rsid w:val="0030413C"/>
    <w:rsid w:val="003068FC"/>
    <w:rsid w:val="0030707A"/>
    <w:rsid w:val="0030711E"/>
    <w:rsid w:val="00310D3E"/>
    <w:rsid w:val="00310EE4"/>
    <w:rsid w:val="00314BDE"/>
    <w:rsid w:val="0031752A"/>
    <w:rsid w:val="00320FCA"/>
    <w:rsid w:val="00321690"/>
    <w:rsid w:val="003251C5"/>
    <w:rsid w:val="00331173"/>
    <w:rsid w:val="003316D6"/>
    <w:rsid w:val="00332556"/>
    <w:rsid w:val="00342A32"/>
    <w:rsid w:val="003460A8"/>
    <w:rsid w:val="0034782F"/>
    <w:rsid w:val="003513DB"/>
    <w:rsid w:val="00356D21"/>
    <w:rsid w:val="003579BB"/>
    <w:rsid w:val="00357CEE"/>
    <w:rsid w:val="003620A7"/>
    <w:rsid w:val="0036622F"/>
    <w:rsid w:val="00374A3A"/>
    <w:rsid w:val="003811E9"/>
    <w:rsid w:val="003819B0"/>
    <w:rsid w:val="003836AD"/>
    <w:rsid w:val="00383FF8"/>
    <w:rsid w:val="00392FD0"/>
    <w:rsid w:val="0039437A"/>
    <w:rsid w:val="00395341"/>
    <w:rsid w:val="00396D6C"/>
    <w:rsid w:val="00397903"/>
    <w:rsid w:val="00397BF4"/>
    <w:rsid w:val="003A0A4E"/>
    <w:rsid w:val="003A20E8"/>
    <w:rsid w:val="003A21B3"/>
    <w:rsid w:val="003A3FFD"/>
    <w:rsid w:val="003A613D"/>
    <w:rsid w:val="003A7C64"/>
    <w:rsid w:val="003B0D9F"/>
    <w:rsid w:val="003B5C3C"/>
    <w:rsid w:val="003C41BB"/>
    <w:rsid w:val="003C43D9"/>
    <w:rsid w:val="003C4CBF"/>
    <w:rsid w:val="003C5142"/>
    <w:rsid w:val="003C613F"/>
    <w:rsid w:val="003C7A43"/>
    <w:rsid w:val="003D1E78"/>
    <w:rsid w:val="003D3D2D"/>
    <w:rsid w:val="003D6384"/>
    <w:rsid w:val="003D6526"/>
    <w:rsid w:val="003D7F42"/>
    <w:rsid w:val="003E05ED"/>
    <w:rsid w:val="003E0710"/>
    <w:rsid w:val="003E3461"/>
    <w:rsid w:val="003E3DC9"/>
    <w:rsid w:val="003E469D"/>
    <w:rsid w:val="003E632C"/>
    <w:rsid w:val="003E6FAA"/>
    <w:rsid w:val="003E7F95"/>
    <w:rsid w:val="003F1C25"/>
    <w:rsid w:val="003F3D57"/>
    <w:rsid w:val="00401F72"/>
    <w:rsid w:val="00403A4C"/>
    <w:rsid w:val="00405B01"/>
    <w:rsid w:val="00405B7F"/>
    <w:rsid w:val="0041018D"/>
    <w:rsid w:val="00413FAB"/>
    <w:rsid w:val="00414D52"/>
    <w:rsid w:val="004152B8"/>
    <w:rsid w:val="00422C5A"/>
    <w:rsid w:val="00423F47"/>
    <w:rsid w:val="004254CE"/>
    <w:rsid w:val="00425F71"/>
    <w:rsid w:val="004267DE"/>
    <w:rsid w:val="004308DA"/>
    <w:rsid w:val="0043286F"/>
    <w:rsid w:val="00434E44"/>
    <w:rsid w:val="00435ACE"/>
    <w:rsid w:val="00436C72"/>
    <w:rsid w:val="00437855"/>
    <w:rsid w:val="0044200A"/>
    <w:rsid w:val="00444AB4"/>
    <w:rsid w:val="00451E5C"/>
    <w:rsid w:val="0046053E"/>
    <w:rsid w:val="00462E11"/>
    <w:rsid w:val="00465E32"/>
    <w:rsid w:val="004713C5"/>
    <w:rsid w:val="00472DAD"/>
    <w:rsid w:val="00475A44"/>
    <w:rsid w:val="00476942"/>
    <w:rsid w:val="004776E0"/>
    <w:rsid w:val="004802D5"/>
    <w:rsid w:val="00481FA6"/>
    <w:rsid w:val="004856F8"/>
    <w:rsid w:val="004927A5"/>
    <w:rsid w:val="004936BF"/>
    <w:rsid w:val="00495213"/>
    <w:rsid w:val="004957F0"/>
    <w:rsid w:val="00495E29"/>
    <w:rsid w:val="004968F8"/>
    <w:rsid w:val="004A0428"/>
    <w:rsid w:val="004A691C"/>
    <w:rsid w:val="004B330B"/>
    <w:rsid w:val="004B747B"/>
    <w:rsid w:val="004C1E7C"/>
    <w:rsid w:val="004C601B"/>
    <w:rsid w:val="004D1FF6"/>
    <w:rsid w:val="004D2154"/>
    <w:rsid w:val="004D36F6"/>
    <w:rsid w:val="004D3CFC"/>
    <w:rsid w:val="004D5B0C"/>
    <w:rsid w:val="004D7238"/>
    <w:rsid w:val="004D77FC"/>
    <w:rsid w:val="004E0453"/>
    <w:rsid w:val="004E095A"/>
    <w:rsid w:val="004E51DA"/>
    <w:rsid w:val="004E5AA3"/>
    <w:rsid w:val="004F0796"/>
    <w:rsid w:val="004F1B8E"/>
    <w:rsid w:val="004F3088"/>
    <w:rsid w:val="0050188E"/>
    <w:rsid w:val="00501B9E"/>
    <w:rsid w:val="00502B4E"/>
    <w:rsid w:val="00502E12"/>
    <w:rsid w:val="00502EA1"/>
    <w:rsid w:val="005042DF"/>
    <w:rsid w:val="00505B76"/>
    <w:rsid w:val="00507C3B"/>
    <w:rsid w:val="0051175B"/>
    <w:rsid w:val="00511BDE"/>
    <w:rsid w:val="0051284C"/>
    <w:rsid w:val="005139A5"/>
    <w:rsid w:val="00520BE5"/>
    <w:rsid w:val="00521DF8"/>
    <w:rsid w:val="00521F65"/>
    <w:rsid w:val="00522142"/>
    <w:rsid w:val="00523B41"/>
    <w:rsid w:val="00525415"/>
    <w:rsid w:val="0053057B"/>
    <w:rsid w:val="005325EA"/>
    <w:rsid w:val="005327F5"/>
    <w:rsid w:val="00540184"/>
    <w:rsid w:val="0054019A"/>
    <w:rsid w:val="00540AB5"/>
    <w:rsid w:val="00543D83"/>
    <w:rsid w:val="0054413C"/>
    <w:rsid w:val="0054574F"/>
    <w:rsid w:val="00550E3B"/>
    <w:rsid w:val="0055312B"/>
    <w:rsid w:val="00554A69"/>
    <w:rsid w:val="005568CC"/>
    <w:rsid w:val="00556B24"/>
    <w:rsid w:val="00557894"/>
    <w:rsid w:val="005622B5"/>
    <w:rsid w:val="00564A1D"/>
    <w:rsid w:val="00567B53"/>
    <w:rsid w:val="00567FFC"/>
    <w:rsid w:val="00572861"/>
    <w:rsid w:val="00572BFE"/>
    <w:rsid w:val="00572CF3"/>
    <w:rsid w:val="00573650"/>
    <w:rsid w:val="00576849"/>
    <w:rsid w:val="00576887"/>
    <w:rsid w:val="00577BFF"/>
    <w:rsid w:val="00583934"/>
    <w:rsid w:val="00584977"/>
    <w:rsid w:val="00592175"/>
    <w:rsid w:val="00592184"/>
    <w:rsid w:val="00592FA0"/>
    <w:rsid w:val="00594B62"/>
    <w:rsid w:val="00597764"/>
    <w:rsid w:val="005A048F"/>
    <w:rsid w:val="005A1A67"/>
    <w:rsid w:val="005A1BE0"/>
    <w:rsid w:val="005A33DA"/>
    <w:rsid w:val="005A6AE5"/>
    <w:rsid w:val="005B36CE"/>
    <w:rsid w:val="005B3877"/>
    <w:rsid w:val="005B391E"/>
    <w:rsid w:val="005B5846"/>
    <w:rsid w:val="005C0E89"/>
    <w:rsid w:val="005C2573"/>
    <w:rsid w:val="005C2DF8"/>
    <w:rsid w:val="005C61C6"/>
    <w:rsid w:val="005C6933"/>
    <w:rsid w:val="005D2160"/>
    <w:rsid w:val="005D29FA"/>
    <w:rsid w:val="005E194C"/>
    <w:rsid w:val="005E2FE0"/>
    <w:rsid w:val="005E3734"/>
    <w:rsid w:val="005E64C8"/>
    <w:rsid w:val="005E7148"/>
    <w:rsid w:val="005F3D96"/>
    <w:rsid w:val="005F712C"/>
    <w:rsid w:val="006014C3"/>
    <w:rsid w:val="006018A5"/>
    <w:rsid w:val="00603C0A"/>
    <w:rsid w:val="006060FA"/>
    <w:rsid w:val="00606185"/>
    <w:rsid w:val="006108C8"/>
    <w:rsid w:val="00612891"/>
    <w:rsid w:val="006133A8"/>
    <w:rsid w:val="006146E2"/>
    <w:rsid w:val="006163AC"/>
    <w:rsid w:val="00620AB3"/>
    <w:rsid w:val="00623D00"/>
    <w:rsid w:val="006242DC"/>
    <w:rsid w:val="0062779E"/>
    <w:rsid w:val="00630549"/>
    <w:rsid w:val="00632392"/>
    <w:rsid w:val="006351F4"/>
    <w:rsid w:val="00636BFF"/>
    <w:rsid w:val="00637734"/>
    <w:rsid w:val="00640D68"/>
    <w:rsid w:val="00641EBE"/>
    <w:rsid w:val="006427D9"/>
    <w:rsid w:val="00650014"/>
    <w:rsid w:val="006510B4"/>
    <w:rsid w:val="006606C9"/>
    <w:rsid w:val="006607F5"/>
    <w:rsid w:val="006614CF"/>
    <w:rsid w:val="00662972"/>
    <w:rsid w:val="00664DBD"/>
    <w:rsid w:val="006666B3"/>
    <w:rsid w:val="00671C50"/>
    <w:rsid w:val="0067364B"/>
    <w:rsid w:val="00673DD2"/>
    <w:rsid w:val="006740EB"/>
    <w:rsid w:val="00675884"/>
    <w:rsid w:val="00675CF6"/>
    <w:rsid w:val="006763EE"/>
    <w:rsid w:val="00676B0D"/>
    <w:rsid w:val="00676E0A"/>
    <w:rsid w:val="00676E15"/>
    <w:rsid w:val="00676E69"/>
    <w:rsid w:val="006822BD"/>
    <w:rsid w:val="00683477"/>
    <w:rsid w:val="00686DD6"/>
    <w:rsid w:val="00687056"/>
    <w:rsid w:val="00687831"/>
    <w:rsid w:val="00687D39"/>
    <w:rsid w:val="0069172E"/>
    <w:rsid w:val="00694290"/>
    <w:rsid w:val="00697909"/>
    <w:rsid w:val="006A3E15"/>
    <w:rsid w:val="006A4632"/>
    <w:rsid w:val="006A55C6"/>
    <w:rsid w:val="006B211E"/>
    <w:rsid w:val="006B4B21"/>
    <w:rsid w:val="006B7DF3"/>
    <w:rsid w:val="006B7E98"/>
    <w:rsid w:val="006C3474"/>
    <w:rsid w:val="006C36FE"/>
    <w:rsid w:val="006D1713"/>
    <w:rsid w:val="006D374A"/>
    <w:rsid w:val="006D3B4A"/>
    <w:rsid w:val="006D43F3"/>
    <w:rsid w:val="006D5AC9"/>
    <w:rsid w:val="006D749F"/>
    <w:rsid w:val="006D7878"/>
    <w:rsid w:val="006E2475"/>
    <w:rsid w:val="006E7B18"/>
    <w:rsid w:val="006E7CF1"/>
    <w:rsid w:val="006F560A"/>
    <w:rsid w:val="006F6082"/>
    <w:rsid w:val="006F6F85"/>
    <w:rsid w:val="006F7670"/>
    <w:rsid w:val="006F7C7D"/>
    <w:rsid w:val="006F7D81"/>
    <w:rsid w:val="00700827"/>
    <w:rsid w:val="00701852"/>
    <w:rsid w:val="007052A7"/>
    <w:rsid w:val="00713E8F"/>
    <w:rsid w:val="007153D4"/>
    <w:rsid w:val="00715592"/>
    <w:rsid w:val="00717202"/>
    <w:rsid w:val="0071756A"/>
    <w:rsid w:val="00722D57"/>
    <w:rsid w:val="00722FC1"/>
    <w:rsid w:val="007230C4"/>
    <w:rsid w:val="007234A5"/>
    <w:rsid w:val="00724374"/>
    <w:rsid w:val="00724B63"/>
    <w:rsid w:val="00726A4E"/>
    <w:rsid w:val="00726C38"/>
    <w:rsid w:val="00732A5F"/>
    <w:rsid w:val="007343E0"/>
    <w:rsid w:val="0073510A"/>
    <w:rsid w:val="00735ADB"/>
    <w:rsid w:val="007360C2"/>
    <w:rsid w:val="0074231F"/>
    <w:rsid w:val="00743344"/>
    <w:rsid w:val="00743E35"/>
    <w:rsid w:val="00745682"/>
    <w:rsid w:val="00745FFA"/>
    <w:rsid w:val="00753A37"/>
    <w:rsid w:val="007545AD"/>
    <w:rsid w:val="00755111"/>
    <w:rsid w:val="0075583B"/>
    <w:rsid w:val="00757816"/>
    <w:rsid w:val="00761499"/>
    <w:rsid w:val="0076403F"/>
    <w:rsid w:val="00764647"/>
    <w:rsid w:val="00771C0C"/>
    <w:rsid w:val="00772481"/>
    <w:rsid w:val="00772BAC"/>
    <w:rsid w:val="00774E65"/>
    <w:rsid w:val="007766F8"/>
    <w:rsid w:val="00782CD3"/>
    <w:rsid w:val="0078457D"/>
    <w:rsid w:val="00790B11"/>
    <w:rsid w:val="00794A2E"/>
    <w:rsid w:val="00794EC1"/>
    <w:rsid w:val="00795224"/>
    <w:rsid w:val="00796F49"/>
    <w:rsid w:val="007979AD"/>
    <w:rsid w:val="007A1CB1"/>
    <w:rsid w:val="007A4587"/>
    <w:rsid w:val="007A5DA6"/>
    <w:rsid w:val="007A5EB8"/>
    <w:rsid w:val="007B1AC3"/>
    <w:rsid w:val="007B3B09"/>
    <w:rsid w:val="007C293E"/>
    <w:rsid w:val="007C6808"/>
    <w:rsid w:val="007C6871"/>
    <w:rsid w:val="007D05D1"/>
    <w:rsid w:val="007D0A84"/>
    <w:rsid w:val="007D2725"/>
    <w:rsid w:val="007D6851"/>
    <w:rsid w:val="007D6964"/>
    <w:rsid w:val="007E29D3"/>
    <w:rsid w:val="007E2EED"/>
    <w:rsid w:val="007E3176"/>
    <w:rsid w:val="007E433C"/>
    <w:rsid w:val="007E4378"/>
    <w:rsid w:val="007E5FC8"/>
    <w:rsid w:val="007F1F42"/>
    <w:rsid w:val="007F2E00"/>
    <w:rsid w:val="007F489A"/>
    <w:rsid w:val="007F49D4"/>
    <w:rsid w:val="007F518D"/>
    <w:rsid w:val="007F6C01"/>
    <w:rsid w:val="008013CE"/>
    <w:rsid w:val="0080197F"/>
    <w:rsid w:val="00801E6F"/>
    <w:rsid w:val="00804111"/>
    <w:rsid w:val="00805605"/>
    <w:rsid w:val="00806673"/>
    <w:rsid w:val="0081209D"/>
    <w:rsid w:val="0081429D"/>
    <w:rsid w:val="00820F37"/>
    <w:rsid w:val="00825F52"/>
    <w:rsid w:val="00827050"/>
    <w:rsid w:val="00830419"/>
    <w:rsid w:val="00830599"/>
    <w:rsid w:val="0083218A"/>
    <w:rsid w:val="00835EC6"/>
    <w:rsid w:val="0083621F"/>
    <w:rsid w:val="008423B4"/>
    <w:rsid w:val="008548AF"/>
    <w:rsid w:val="00855FD1"/>
    <w:rsid w:val="00861A0A"/>
    <w:rsid w:val="00861CF1"/>
    <w:rsid w:val="00862165"/>
    <w:rsid w:val="00862C0A"/>
    <w:rsid w:val="00865E17"/>
    <w:rsid w:val="00870A81"/>
    <w:rsid w:val="00873B75"/>
    <w:rsid w:val="008744F4"/>
    <w:rsid w:val="00875FAE"/>
    <w:rsid w:val="00877512"/>
    <w:rsid w:val="008839AD"/>
    <w:rsid w:val="008839EF"/>
    <w:rsid w:val="00887A77"/>
    <w:rsid w:val="008928BD"/>
    <w:rsid w:val="00894D2B"/>
    <w:rsid w:val="008A141A"/>
    <w:rsid w:val="008A254B"/>
    <w:rsid w:val="008A725E"/>
    <w:rsid w:val="008B1509"/>
    <w:rsid w:val="008B1893"/>
    <w:rsid w:val="008B64B3"/>
    <w:rsid w:val="008C0E06"/>
    <w:rsid w:val="008C179C"/>
    <w:rsid w:val="008C1AAC"/>
    <w:rsid w:val="008C2266"/>
    <w:rsid w:val="008C60C2"/>
    <w:rsid w:val="008C76CE"/>
    <w:rsid w:val="008D00AA"/>
    <w:rsid w:val="008D1663"/>
    <w:rsid w:val="008D3FE5"/>
    <w:rsid w:val="008D7A50"/>
    <w:rsid w:val="008E0714"/>
    <w:rsid w:val="008E285A"/>
    <w:rsid w:val="008E476E"/>
    <w:rsid w:val="008E65A2"/>
    <w:rsid w:val="008E7475"/>
    <w:rsid w:val="008F0011"/>
    <w:rsid w:val="008F1D65"/>
    <w:rsid w:val="008F59F8"/>
    <w:rsid w:val="008F6486"/>
    <w:rsid w:val="008F6FA9"/>
    <w:rsid w:val="00902633"/>
    <w:rsid w:val="00907238"/>
    <w:rsid w:val="00907D7F"/>
    <w:rsid w:val="009155C3"/>
    <w:rsid w:val="0091789D"/>
    <w:rsid w:val="009178A5"/>
    <w:rsid w:val="00917EEB"/>
    <w:rsid w:val="009212CB"/>
    <w:rsid w:val="0092514D"/>
    <w:rsid w:val="009252B1"/>
    <w:rsid w:val="00925DA2"/>
    <w:rsid w:val="00926F1B"/>
    <w:rsid w:val="0092794B"/>
    <w:rsid w:val="00930275"/>
    <w:rsid w:val="0093227F"/>
    <w:rsid w:val="00933ADE"/>
    <w:rsid w:val="00937EE6"/>
    <w:rsid w:val="00942130"/>
    <w:rsid w:val="009437CA"/>
    <w:rsid w:val="00951037"/>
    <w:rsid w:val="009519AD"/>
    <w:rsid w:val="00951FF6"/>
    <w:rsid w:val="0095611A"/>
    <w:rsid w:val="00957662"/>
    <w:rsid w:val="00957683"/>
    <w:rsid w:val="009578CC"/>
    <w:rsid w:val="00960D86"/>
    <w:rsid w:val="0096103F"/>
    <w:rsid w:val="009615A2"/>
    <w:rsid w:val="00961FAD"/>
    <w:rsid w:val="009635AD"/>
    <w:rsid w:val="00964EE1"/>
    <w:rsid w:val="00973AEC"/>
    <w:rsid w:val="00976590"/>
    <w:rsid w:val="00976F27"/>
    <w:rsid w:val="00981DA8"/>
    <w:rsid w:val="00986636"/>
    <w:rsid w:val="00987B52"/>
    <w:rsid w:val="0099486F"/>
    <w:rsid w:val="009A225B"/>
    <w:rsid w:val="009A43DA"/>
    <w:rsid w:val="009A580C"/>
    <w:rsid w:val="009A7FBD"/>
    <w:rsid w:val="009B0E8E"/>
    <w:rsid w:val="009B498E"/>
    <w:rsid w:val="009B74C3"/>
    <w:rsid w:val="009C0EB0"/>
    <w:rsid w:val="009C4AD6"/>
    <w:rsid w:val="009C502F"/>
    <w:rsid w:val="009D0489"/>
    <w:rsid w:val="009D1281"/>
    <w:rsid w:val="009D50B4"/>
    <w:rsid w:val="009D7E42"/>
    <w:rsid w:val="009E3914"/>
    <w:rsid w:val="009E67EF"/>
    <w:rsid w:val="009F0646"/>
    <w:rsid w:val="009F34DB"/>
    <w:rsid w:val="009F4EE6"/>
    <w:rsid w:val="009F6113"/>
    <w:rsid w:val="009F6C95"/>
    <w:rsid w:val="00A02F1C"/>
    <w:rsid w:val="00A0330D"/>
    <w:rsid w:val="00A06105"/>
    <w:rsid w:val="00A143B9"/>
    <w:rsid w:val="00A1484A"/>
    <w:rsid w:val="00A152D8"/>
    <w:rsid w:val="00A220A0"/>
    <w:rsid w:val="00A276D1"/>
    <w:rsid w:val="00A30771"/>
    <w:rsid w:val="00A3224B"/>
    <w:rsid w:val="00A33417"/>
    <w:rsid w:val="00A42592"/>
    <w:rsid w:val="00A43655"/>
    <w:rsid w:val="00A4528F"/>
    <w:rsid w:val="00A47C7B"/>
    <w:rsid w:val="00A5005C"/>
    <w:rsid w:val="00A50565"/>
    <w:rsid w:val="00A522E5"/>
    <w:rsid w:val="00A542F0"/>
    <w:rsid w:val="00A5500B"/>
    <w:rsid w:val="00A569C9"/>
    <w:rsid w:val="00A628DF"/>
    <w:rsid w:val="00A634CF"/>
    <w:rsid w:val="00A635CF"/>
    <w:rsid w:val="00A64F7D"/>
    <w:rsid w:val="00A678AC"/>
    <w:rsid w:val="00A7181F"/>
    <w:rsid w:val="00A76A6C"/>
    <w:rsid w:val="00A76EC2"/>
    <w:rsid w:val="00A77C51"/>
    <w:rsid w:val="00A83451"/>
    <w:rsid w:val="00A91264"/>
    <w:rsid w:val="00A915DE"/>
    <w:rsid w:val="00A91811"/>
    <w:rsid w:val="00A95611"/>
    <w:rsid w:val="00A95AD0"/>
    <w:rsid w:val="00A96A2B"/>
    <w:rsid w:val="00A96AFA"/>
    <w:rsid w:val="00AA175F"/>
    <w:rsid w:val="00AA3C41"/>
    <w:rsid w:val="00AA4C79"/>
    <w:rsid w:val="00AB4517"/>
    <w:rsid w:val="00AB7356"/>
    <w:rsid w:val="00AC30C7"/>
    <w:rsid w:val="00AD0987"/>
    <w:rsid w:val="00AD0AFD"/>
    <w:rsid w:val="00AD1692"/>
    <w:rsid w:val="00AE2EBF"/>
    <w:rsid w:val="00AE4A52"/>
    <w:rsid w:val="00AE7BE0"/>
    <w:rsid w:val="00AE7E9D"/>
    <w:rsid w:val="00AF2C2A"/>
    <w:rsid w:val="00AF2CEE"/>
    <w:rsid w:val="00AF5347"/>
    <w:rsid w:val="00AF6DA7"/>
    <w:rsid w:val="00B02DBA"/>
    <w:rsid w:val="00B04657"/>
    <w:rsid w:val="00B07530"/>
    <w:rsid w:val="00B1104C"/>
    <w:rsid w:val="00B130CB"/>
    <w:rsid w:val="00B1353A"/>
    <w:rsid w:val="00B15CA8"/>
    <w:rsid w:val="00B15E63"/>
    <w:rsid w:val="00B16873"/>
    <w:rsid w:val="00B16DB1"/>
    <w:rsid w:val="00B178D8"/>
    <w:rsid w:val="00B27AC7"/>
    <w:rsid w:val="00B3094D"/>
    <w:rsid w:val="00B43145"/>
    <w:rsid w:val="00B44BC9"/>
    <w:rsid w:val="00B47430"/>
    <w:rsid w:val="00B509FE"/>
    <w:rsid w:val="00B50C26"/>
    <w:rsid w:val="00B528C0"/>
    <w:rsid w:val="00B55BC7"/>
    <w:rsid w:val="00B649D2"/>
    <w:rsid w:val="00B657C8"/>
    <w:rsid w:val="00B70A38"/>
    <w:rsid w:val="00B711AF"/>
    <w:rsid w:val="00B719F9"/>
    <w:rsid w:val="00B7359A"/>
    <w:rsid w:val="00B73689"/>
    <w:rsid w:val="00B76B36"/>
    <w:rsid w:val="00B77CD7"/>
    <w:rsid w:val="00B77F59"/>
    <w:rsid w:val="00B812FA"/>
    <w:rsid w:val="00B837D5"/>
    <w:rsid w:val="00B8449E"/>
    <w:rsid w:val="00B85869"/>
    <w:rsid w:val="00B876A5"/>
    <w:rsid w:val="00B928FE"/>
    <w:rsid w:val="00B940F8"/>
    <w:rsid w:val="00B94CC6"/>
    <w:rsid w:val="00B96610"/>
    <w:rsid w:val="00B97432"/>
    <w:rsid w:val="00B974B5"/>
    <w:rsid w:val="00B9789C"/>
    <w:rsid w:val="00BA05B1"/>
    <w:rsid w:val="00BA19AD"/>
    <w:rsid w:val="00BA2CEB"/>
    <w:rsid w:val="00BA422F"/>
    <w:rsid w:val="00BA5917"/>
    <w:rsid w:val="00BA5A67"/>
    <w:rsid w:val="00BA6902"/>
    <w:rsid w:val="00BA7B78"/>
    <w:rsid w:val="00BB00D6"/>
    <w:rsid w:val="00BB338A"/>
    <w:rsid w:val="00BB35DD"/>
    <w:rsid w:val="00BC06D4"/>
    <w:rsid w:val="00BC35D7"/>
    <w:rsid w:val="00BC64C6"/>
    <w:rsid w:val="00BD07DD"/>
    <w:rsid w:val="00BD3AB4"/>
    <w:rsid w:val="00BE273D"/>
    <w:rsid w:val="00BE527F"/>
    <w:rsid w:val="00BE5BC8"/>
    <w:rsid w:val="00BE5DED"/>
    <w:rsid w:val="00BE781B"/>
    <w:rsid w:val="00BE7859"/>
    <w:rsid w:val="00BF2342"/>
    <w:rsid w:val="00BF3A7E"/>
    <w:rsid w:val="00BF3E43"/>
    <w:rsid w:val="00BF6149"/>
    <w:rsid w:val="00BF719E"/>
    <w:rsid w:val="00BF747C"/>
    <w:rsid w:val="00C0590D"/>
    <w:rsid w:val="00C07865"/>
    <w:rsid w:val="00C079DC"/>
    <w:rsid w:val="00C10B62"/>
    <w:rsid w:val="00C11584"/>
    <w:rsid w:val="00C12865"/>
    <w:rsid w:val="00C13D7F"/>
    <w:rsid w:val="00C14D97"/>
    <w:rsid w:val="00C15722"/>
    <w:rsid w:val="00C16C7D"/>
    <w:rsid w:val="00C16E0C"/>
    <w:rsid w:val="00C226AC"/>
    <w:rsid w:val="00C2390B"/>
    <w:rsid w:val="00C262D0"/>
    <w:rsid w:val="00C32C79"/>
    <w:rsid w:val="00C33BCD"/>
    <w:rsid w:val="00C426D0"/>
    <w:rsid w:val="00C45D1A"/>
    <w:rsid w:val="00C51D96"/>
    <w:rsid w:val="00C542BE"/>
    <w:rsid w:val="00C54F86"/>
    <w:rsid w:val="00C5518C"/>
    <w:rsid w:val="00C554BC"/>
    <w:rsid w:val="00C622BD"/>
    <w:rsid w:val="00C6277C"/>
    <w:rsid w:val="00C62C4E"/>
    <w:rsid w:val="00C63D31"/>
    <w:rsid w:val="00C725B3"/>
    <w:rsid w:val="00C73847"/>
    <w:rsid w:val="00C76614"/>
    <w:rsid w:val="00C76C1B"/>
    <w:rsid w:val="00C77064"/>
    <w:rsid w:val="00C82C51"/>
    <w:rsid w:val="00C858A1"/>
    <w:rsid w:val="00C85EE9"/>
    <w:rsid w:val="00C931D4"/>
    <w:rsid w:val="00C93D85"/>
    <w:rsid w:val="00C95187"/>
    <w:rsid w:val="00CA3D31"/>
    <w:rsid w:val="00CA746F"/>
    <w:rsid w:val="00CB02F1"/>
    <w:rsid w:val="00CB5E74"/>
    <w:rsid w:val="00CB7094"/>
    <w:rsid w:val="00CB7926"/>
    <w:rsid w:val="00CC0DAD"/>
    <w:rsid w:val="00CC1B61"/>
    <w:rsid w:val="00CC325F"/>
    <w:rsid w:val="00CC45A4"/>
    <w:rsid w:val="00CC59DC"/>
    <w:rsid w:val="00CC5EAD"/>
    <w:rsid w:val="00CD03B1"/>
    <w:rsid w:val="00CD05D8"/>
    <w:rsid w:val="00CD0ADB"/>
    <w:rsid w:val="00CD0C42"/>
    <w:rsid w:val="00CD3803"/>
    <w:rsid w:val="00CD6B84"/>
    <w:rsid w:val="00CD77BA"/>
    <w:rsid w:val="00CE186A"/>
    <w:rsid w:val="00CE2A85"/>
    <w:rsid w:val="00CE5C47"/>
    <w:rsid w:val="00CF4102"/>
    <w:rsid w:val="00CF4298"/>
    <w:rsid w:val="00CF4459"/>
    <w:rsid w:val="00CF5EC7"/>
    <w:rsid w:val="00D018D1"/>
    <w:rsid w:val="00D04592"/>
    <w:rsid w:val="00D04998"/>
    <w:rsid w:val="00D05D36"/>
    <w:rsid w:val="00D10848"/>
    <w:rsid w:val="00D110CC"/>
    <w:rsid w:val="00D14833"/>
    <w:rsid w:val="00D1598A"/>
    <w:rsid w:val="00D176A0"/>
    <w:rsid w:val="00D17A6E"/>
    <w:rsid w:val="00D218C7"/>
    <w:rsid w:val="00D2241D"/>
    <w:rsid w:val="00D23957"/>
    <w:rsid w:val="00D23B4F"/>
    <w:rsid w:val="00D249C9"/>
    <w:rsid w:val="00D27741"/>
    <w:rsid w:val="00D3367A"/>
    <w:rsid w:val="00D33FBB"/>
    <w:rsid w:val="00D3488C"/>
    <w:rsid w:val="00D3558A"/>
    <w:rsid w:val="00D40C38"/>
    <w:rsid w:val="00D42211"/>
    <w:rsid w:val="00D42FC3"/>
    <w:rsid w:val="00D45069"/>
    <w:rsid w:val="00D45097"/>
    <w:rsid w:val="00D56082"/>
    <w:rsid w:val="00D57200"/>
    <w:rsid w:val="00D645E5"/>
    <w:rsid w:val="00D65313"/>
    <w:rsid w:val="00D664E8"/>
    <w:rsid w:val="00D667A4"/>
    <w:rsid w:val="00D67784"/>
    <w:rsid w:val="00D70FF3"/>
    <w:rsid w:val="00D73D7B"/>
    <w:rsid w:val="00D7439A"/>
    <w:rsid w:val="00D757AA"/>
    <w:rsid w:val="00D76903"/>
    <w:rsid w:val="00D7790C"/>
    <w:rsid w:val="00D82571"/>
    <w:rsid w:val="00D86934"/>
    <w:rsid w:val="00D95C63"/>
    <w:rsid w:val="00DA78EE"/>
    <w:rsid w:val="00DA7C65"/>
    <w:rsid w:val="00DB0CB7"/>
    <w:rsid w:val="00DB1FC4"/>
    <w:rsid w:val="00DB2A42"/>
    <w:rsid w:val="00DB59E6"/>
    <w:rsid w:val="00DB61A6"/>
    <w:rsid w:val="00DC443F"/>
    <w:rsid w:val="00DC7C6E"/>
    <w:rsid w:val="00DD362A"/>
    <w:rsid w:val="00DD4ED5"/>
    <w:rsid w:val="00DD67BB"/>
    <w:rsid w:val="00DD7F50"/>
    <w:rsid w:val="00DE1441"/>
    <w:rsid w:val="00DE1F42"/>
    <w:rsid w:val="00DE2EAA"/>
    <w:rsid w:val="00DF1930"/>
    <w:rsid w:val="00DF3604"/>
    <w:rsid w:val="00DF47BA"/>
    <w:rsid w:val="00DF5413"/>
    <w:rsid w:val="00E0022F"/>
    <w:rsid w:val="00E00DD3"/>
    <w:rsid w:val="00E04161"/>
    <w:rsid w:val="00E05A2F"/>
    <w:rsid w:val="00E06008"/>
    <w:rsid w:val="00E06A4A"/>
    <w:rsid w:val="00E10A96"/>
    <w:rsid w:val="00E12649"/>
    <w:rsid w:val="00E13CFE"/>
    <w:rsid w:val="00E13D95"/>
    <w:rsid w:val="00E14F3E"/>
    <w:rsid w:val="00E15AEF"/>
    <w:rsid w:val="00E16864"/>
    <w:rsid w:val="00E17ACF"/>
    <w:rsid w:val="00E21C34"/>
    <w:rsid w:val="00E23309"/>
    <w:rsid w:val="00E248D9"/>
    <w:rsid w:val="00E258CA"/>
    <w:rsid w:val="00E31BF1"/>
    <w:rsid w:val="00E327F8"/>
    <w:rsid w:val="00E3339F"/>
    <w:rsid w:val="00E350B9"/>
    <w:rsid w:val="00E35275"/>
    <w:rsid w:val="00E36C81"/>
    <w:rsid w:val="00E3780E"/>
    <w:rsid w:val="00E37E07"/>
    <w:rsid w:val="00E44273"/>
    <w:rsid w:val="00E45142"/>
    <w:rsid w:val="00E501CD"/>
    <w:rsid w:val="00E56960"/>
    <w:rsid w:val="00E6226E"/>
    <w:rsid w:val="00E679AA"/>
    <w:rsid w:val="00E765BD"/>
    <w:rsid w:val="00E81099"/>
    <w:rsid w:val="00E824A3"/>
    <w:rsid w:val="00E87A84"/>
    <w:rsid w:val="00E902D2"/>
    <w:rsid w:val="00E91151"/>
    <w:rsid w:val="00E91926"/>
    <w:rsid w:val="00E92324"/>
    <w:rsid w:val="00E92A59"/>
    <w:rsid w:val="00E97127"/>
    <w:rsid w:val="00E97CDC"/>
    <w:rsid w:val="00EA2C5C"/>
    <w:rsid w:val="00EA44B4"/>
    <w:rsid w:val="00EA46D5"/>
    <w:rsid w:val="00EA4C56"/>
    <w:rsid w:val="00EB0DF7"/>
    <w:rsid w:val="00EC1B81"/>
    <w:rsid w:val="00EC1D69"/>
    <w:rsid w:val="00EC2534"/>
    <w:rsid w:val="00EC2C53"/>
    <w:rsid w:val="00EC33DA"/>
    <w:rsid w:val="00EC3E47"/>
    <w:rsid w:val="00ED1084"/>
    <w:rsid w:val="00ED132D"/>
    <w:rsid w:val="00ED1648"/>
    <w:rsid w:val="00ED7F99"/>
    <w:rsid w:val="00EE215A"/>
    <w:rsid w:val="00EE469B"/>
    <w:rsid w:val="00F00585"/>
    <w:rsid w:val="00F01ED8"/>
    <w:rsid w:val="00F0274C"/>
    <w:rsid w:val="00F050D7"/>
    <w:rsid w:val="00F072E3"/>
    <w:rsid w:val="00F1090F"/>
    <w:rsid w:val="00F1188A"/>
    <w:rsid w:val="00F11BC9"/>
    <w:rsid w:val="00F12225"/>
    <w:rsid w:val="00F1400A"/>
    <w:rsid w:val="00F14D2B"/>
    <w:rsid w:val="00F20B01"/>
    <w:rsid w:val="00F2451B"/>
    <w:rsid w:val="00F26650"/>
    <w:rsid w:val="00F30096"/>
    <w:rsid w:val="00F308C5"/>
    <w:rsid w:val="00F32C5E"/>
    <w:rsid w:val="00F33F8E"/>
    <w:rsid w:val="00F35325"/>
    <w:rsid w:val="00F3775E"/>
    <w:rsid w:val="00F37975"/>
    <w:rsid w:val="00F40CC2"/>
    <w:rsid w:val="00F44EB1"/>
    <w:rsid w:val="00F45976"/>
    <w:rsid w:val="00F47AF9"/>
    <w:rsid w:val="00F51933"/>
    <w:rsid w:val="00F51C24"/>
    <w:rsid w:val="00F527A4"/>
    <w:rsid w:val="00F5288D"/>
    <w:rsid w:val="00F54161"/>
    <w:rsid w:val="00F54316"/>
    <w:rsid w:val="00F544B1"/>
    <w:rsid w:val="00F621C1"/>
    <w:rsid w:val="00F62AC1"/>
    <w:rsid w:val="00F63097"/>
    <w:rsid w:val="00F631D1"/>
    <w:rsid w:val="00F67171"/>
    <w:rsid w:val="00F67F4C"/>
    <w:rsid w:val="00F705A0"/>
    <w:rsid w:val="00F706C1"/>
    <w:rsid w:val="00F73B9F"/>
    <w:rsid w:val="00F75924"/>
    <w:rsid w:val="00F761F9"/>
    <w:rsid w:val="00F83513"/>
    <w:rsid w:val="00F90B44"/>
    <w:rsid w:val="00F92974"/>
    <w:rsid w:val="00F9413B"/>
    <w:rsid w:val="00F94A73"/>
    <w:rsid w:val="00FA0B84"/>
    <w:rsid w:val="00FA0DCF"/>
    <w:rsid w:val="00FA16B2"/>
    <w:rsid w:val="00FA2763"/>
    <w:rsid w:val="00FA471E"/>
    <w:rsid w:val="00FA778E"/>
    <w:rsid w:val="00FA79AE"/>
    <w:rsid w:val="00FB1E35"/>
    <w:rsid w:val="00FB3704"/>
    <w:rsid w:val="00FC0857"/>
    <w:rsid w:val="00FC09F2"/>
    <w:rsid w:val="00FC3E0C"/>
    <w:rsid w:val="00FC5286"/>
    <w:rsid w:val="00FC55E3"/>
    <w:rsid w:val="00FC5EA0"/>
    <w:rsid w:val="00FC6D72"/>
    <w:rsid w:val="00FC74D8"/>
    <w:rsid w:val="00FD102C"/>
    <w:rsid w:val="00FD40E6"/>
    <w:rsid w:val="00FD6B30"/>
    <w:rsid w:val="00FE16AE"/>
    <w:rsid w:val="00FE267F"/>
    <w:rsid w:val="00FF11DF"/>
    <w:rsid w:val="00FF1BFB"/>
    <w:rsid w:val="00FF1D95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2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FB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420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200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20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20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200A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420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00A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s7mailrucssattributepostfix">
    <w:name w:val="s7_mailru_css_attribute_postfix"/>
    <w:basedOn w:val="a"/>
    <w:rsid w:val="008F59F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3mailrucssattributepostfix">
    <w:name w:val="s3_mailru_css_attribute_postfix"/>
    <w:basedOn w:val="a0"/>
    <w:rsid w:val="008F59F8"/>
  </w:style>
  <w:style w:type="paragraph" w:customStyle="1" w:styleId="s15mailrucssattributepostfix">
    <w:name w:val="s15_mailru_css_attribute_postfix"/>
    <w:basedOn w:val="a"/>
    <w:rsid w:val="008F59F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22mailrucssattributepostfix">
    <w:name w:val="s22_mailru_css_attribute_postfix"/>
    <w:basedOn w:val="a0"/>
    <w:rsid w:val="008F59F8"/>
  </w:style>
  <w:style w:type="character" w:customStyle="1" w:styleId="s30mailrucssattributepostfix">
    <w:name w:val="s30_mailru_css_attribute_postfix"/>
    <w:basedOn w:val="a0"/>
    <w:rsid w:val="008F59F8"/>
  </w:style>
  <w:style w:type="character" w:customStyle="1" w:styleId="s4mailrucssattributepostfix">
    <w:name w:val="s4_mailru_css_attribute_postfix"/>
    <w:basedOn w:val="a0"/>
    <w:rsid w:val="008F59F8"/>
  </w:style>
  <w:style w:type="character" w:styleId="ab">
    <w:name w:val="Strong"/>
    <w:basedOn w:val="a0"/>
    <w:uiPriority w:val="22"/>
    <w:qFormat/>
    <w:rsid w:val="00CC1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FB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420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200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20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20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200A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420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00A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s7mailrucssattributepostfix">
    <w:name w:val="s7_mailru_css_attribute_postfix"/>
    <w:basedOn w:val="a"/>
    <w:rsid w:val="008F59F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3mailrucssattributepostfix">
    <w:name w:val="s3_mailru_css_attribute_postfix"/>
    <w:basedOn w:val="a0"/>
    <w:rsid w:val="008F59F8"/>
  </w:style>
  <w:style w:type="paragraph" w:customStyle="1" w:styleId="s15mailrucssattributepostfix">
    <w:name w:val="s15_mailru_css_attribute_postfix"/>
    <w:basedOn w:val="a"/>
    <w:rsid w:val="008F59F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22mailrucssattributepostfix">
    <w:name w:val="s22_mailru_css_attribute_postfix"/>
    <w:basedOn w:val="a0"/>
    <w:rsid w:val="008F59F8"/>
  </w:style>
  <w:style w:type="character" w:customStyle="1" w:styleId="s30mailrucssattributepostfix">
    <w:name w:val="s30_mailru_css_attribute_postfix"/>
    <w:basedOn w:val="a0"/>
    <w:rsid w:val="008F59F8"/>
  </w:style>
  <w:style w:type="character" w:customStyle="1" w:styleId="s4mailrucssattributepostfix">
    <w:name w:val="s4_mailru_css_attribute_postfix"/>
    <w:basedOn w:val="a0"/>
    <w:rsid w:val="008F59F8"/>
  </w:style>
  <w:style w:type="character" w:styleId="ab">
    <w:name w:val="Strong"/>
    <w:basedOn w:val="a0"/>
    <w:uiPriority w:val="22"/>
    <w:qFormat/>
    <w:rsid w:val="00CC1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440F-3822-4B30-945A-F4F256B0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Тарасов</dc:creator>
  <cp:keywords/>
  <dc:description/>
  <cp:lastModifiedBy>мвидео</cp:lastModifiedBy>
  <cp:revision>17</cp:revision>
  <cp:lastPrinted>2020-05-08T09:48:00Z</cp:lastPrinted>
  <dcterms:created xsi:type="dcterms:W3CDTF">2022-01-13T06:29:00Z</dcterms:created>
  <dcterms:modified xsi:type="dcterms:W3CDTF">2022-03-27T17:59:00Z</dcterms:modified>
</cp:coreProperties>
</file>